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F9" w:rsidRPr="00546691" w:rsidRDefault="00EC29DD" w:rsidP="00546691">
      <w:pPr>
        <w:jc w:val="center"/>
        <w:rPr>
          <w:rFonts w:hint="eastAsia"/>
          <w:b/>
          <w:sz w:val="28"/>
          <w:szCs w:val="28"/>
        </w:rPr>
      </w:pPr>
      <w:r>
        <w:rPr>
          <w:rFonts w:hint="eastAsia"/>
          <w:b/>
          <w:sz w:val="28"/>
          <w:szCs w:val="28"/>
        </w:rPr>
        <w:t>“课”不容缓</w:t>
      </w:r>
      <w:r w:rsidR="00546691" w:rsidRPr="00546691">
        <w:rPr>
          <w:rFonts w:hint="eastAsia"/>
          <w:b/>
          <w:sz w:val="28"/>
          <w:szCs w:val="28"/>
        </w:rPr>
        <w:t>，职教在行动（一）</w:t>
      </w:r>
    </w:p>
    <w:p w:rsidR="00546691" w:rsidRDefault="00435DAB" w:rsidP="00435DAB">
      <w:pPr>
        <w:ind w:firstLineChars="200" w:firstLine="560"/>
        <w:rPr>
          <w:rFonts w:hint="eastAsia"/>
          <w:sz w:val="28"/>
          <w:szCs w:val="28"/>
        </w:rPr>
      </w:pPr>
      <w:r w:rsidRPr="00435DAB">
        <w:rPr>
          <w:rFonts w:hint="eastAsia"/>
          <w:sz w:val="28"/>
          <w:szCs w:val="28"/>
        </w:rPr>
        <w:t>为贯彻落实国家、省、市有关新冠肺炎疫情防控工作要求，做好</w:t>
      </w:r>
      <w:r w:rsidRPr="00435DAB">
        <w:rPr>
          <w:rFonts w:hint="eastAsia"/>
          <w:sz w:val="28"/>
          <w:szCs w:val="28"/>
        </w:rPr>
        <w:t>2020</w:t>
      </w:r>
      <w:r w:rsidRPr="00435DAB">
        <w:rPr>
          <w:rFonts w:hint="eastAsia"/>
          <w:sz w:val="28"/>
          <w:szCs w:val="28"/>
        </w:rPr>
        <w:t>年春季延期开学期间学生的学习安排，将疫情造成的影响降到最低程度，从</w:t>
      </w:r>
      <w:r w:rsidRPr="00435DAB">
        <w:rPr>
          <w:rFonts w:hint="eastAsia"/>
          <w:sz w:val="28"/>
          <w:szCs w:val="28"/>
        </w:rPr>
        <w:t>2</w:t>
      </w:r>
      <w:r w:rsidRPr="00435DAB">
        <w:rPr>
          <w:rFonts w:hint="eastAsia"/>
          <w:sz w:val="28"/>
          <w:szCs w:val="28"/>
        </w:rPr>
        <w:t>月初开始，</w:t>
      </w:r>
      <w:r>
        <w:rPr>
          <w:rFonts w:hint="eastAsia"/>
          <w:sz w:val="28"/>
          <w:szCs w:val="28"/>
        </w:rPr>
        <w:t>全国各地的职业院校</w:t>
      </w:r>
      <w:r w:rsidRPr="00435DAB">
        <w:rPr>
          <w:rFonts w:hint="eastAsia"/>
          <w:sz w:val="28"/>
          <w:szCs w:val="28"/>
        </w:rPr>
        <w:t>充分利用</w:t>
      </w:r>
      <w:r w:rsidR="00E50D60">
        <w:rPr>
          <w:rFonts w:hint="eastAsia"/>
          <w:sz w:val="28"/>
          <w:szCs w:val="28"/>
        </w:rPr>
        <w:t>各种</w:t>
      </w:r>
      <w:r w:rsidR="002D15B0">
        <w:rPr>
          <w:rFonts w:hint="eastAsia"/>
          <w:sz w:val="28"/>
          <w:szCs w:val="28"/>
        </w:rPr>
        <w:t>在线教育</w:t>
      </w:r>
      <w:r w:rsidR="00E50D60">
        <w:rPr>
          <w:rFonts w:hint="eastAsia"/>
          <w:sz w:val="28"/>
          <w:szCs w:val="28"/>
        </w:rPr>
        <w:t>平台</w:t>
      </w:r>
      <w:r w:rsidRPr="00435DAB">
        <w:rPr>
          <w:rFonts w:hint="eastAsia"/>
          <w:sz w:val="28"/>
          <w:szCs w:val="28"/>
        </w:rPr>
        <w:t>，以线上教学方式实现“停课不停教，停课不停学”</w:t>
      </w:r>
      <w:r w:rsidR="00E50D60">
        <w:rPr>
          <w:rFonts w:hint="eastAsia"/>
          <w:sz w:val="28"/>
          <w:szCs w:val="28"/>
        </w:rPr>
        <w:t>。</w:t>
      </w:r>
      <w:r w:rsidR="0021542F" w:rsidRPr="0021542F">
        <w:rPr>
          <w:rFonts w:hint="eastAsia"/>
        </w:rPr>
        <w:t xml:space="preserve"> </w:t>
      </w:r>
      <w:r w:rsidR="0021542F" w:rsidRPr="0021542F">
        <w:rPr>
          <w:rFonts w:hint="eastAsia"/>
          <w:sz w:val="28"/>
          <w:szCs w:val="28"/>
        </w:rPr>
        <w:t>线上教学的开展，是疫情防控非常时期保障教学工作的有效应对措施，同时也是利用信息技术，全面推进教学方法改革的创新探索</w:t>
      </w:r>
      <w:r w:rsidR="0021542F">
        <w:rPr>
          <w:rFonts w:hint="eastAsia"/>
          <w:sz w:val="28"/>
          <w:szCs w:val="28"/>
        </w:rPr>
        <w:t>。</w:t>
      </w:r>
      <w:r w:rsidR="00E50D60">
        <w:rPr>
          <w:rFonts w:hint="eastAsia"/>
          <w:sz w:val="28"/>
          <w:szCs w:val="28"/>
        </w:rPr>
        <w:t>本报将陆续介绍</w:t>
      </w:r>
      <w:r w:rsidR="00842913" w:rsidRPr="00842913">
        <w:rPr>
          <w:rFonts w:hint="eastAsia"/>
          <w:sz w:val="28"/>
          <w:szCs w:val="28"/>
        </w:rPr>
        <w:t>广大教师投身教学改革与创新，主动适应“互联网</w:t>
      </w:r>
      <w:r w:rsidR="00842913" w:rsidRPr="00842913">
        <w:rPr>
          <w:rFonts w:hint="eastAsia"/>
          <w:sz w:val="28"/>
          <w:szCs w:val="28"/>
        </w:rPr>
        <w:t>+</w:t>
      </w:r>
      <w:r w:rsidR="00842913" w:rsidRPr="00842913">
        <w:rPr>
          <w:rFonts w:hint="eastAsia"/>
          <w:sz w:val="28"/>
          <w:szCs w:val="28"/>
        </w:rPr>
        <w:t>”教学新模式</w:t>
      </w:r>
      <w:r w:rsidR="00842913">
        <w:rPr>
          <w:rFonts w:hint="eastAsia"/>
          <w:sz w:val="28"/>
          <w:szCs w:val="28"/>
        </w:rPr>
        <w:t>的特色做法和案例</w:t>
      </w:r>
      <w:r w:rsidR="00E50D60">
        <w:rPr>
          <w:rFonts w:hint="eastAsia"/>
          <w:sz w:val="28"/>
          <w:szCs w:val="28"/>
        </w:rPr>
        <w:t>。</w:t>
      </w:r>
    </w:p>
    <w:p w:rsidR="00E50D60" w:rsidRDefault="00E50D60" w:rsidP="00E50D60">
      <w:pPr>
        <w:rPr>
          <w:rFonts w:hint="eastAsia"/>
          <w:sz w:val="28"/>
          <w:szCs w:val="28"/>
        </w:rPr>
      </w:pPr>
    </w:p>
    <w:p w:rsidR="00E50D60" w:rsidRPr="00E50D60" w:rsidRDefault="00E50D60" w:rsidP="00E50D60">
      <w:pPr>
        <w:rPr>
          <w:rFonts w:hint="eastAsia"/>
          <w:b/>
          <w:sz w:val="28"/>
          <w:szCs w:val="28"/>
        </w:rPr>
      </w:pPr>
      <w:r w:rsidRPr="00E50D60">
        <w:rPr>
          <w:rFonts w:hint="eastAsia"/>
          <w:b/>
          <w:sz w:val="28"/>
          <w:szCs w:val="28"/>
        </w:rPr>
        <w:t>深圳职业技术学院：</w:t>
      </w:r>
      <w:r w:rsidRPr="00E50D60">
        <w:rPr>
          <w:rFonts w:hint="eastAsia"/>
          <w:b/>
          <w:sz w:val="28"/>
          <w:szCs w:val="28"/>
        </w:rPr>
        <w:t>3</w:t>
      </w:r>
      <w:r w:rsidRPr="00E50D60">
        <w:rPr>
          <w:rFonts w:hint="eastAsia"/>
          <w:b/>
          <w:sz w:val="28"/>
          <w:szCs w:val="28"/>
        </w:rPr>
        <w:t>万师生云端共上“第一课”</w:t>
      </w:r>
    </w:p>
    <w:p w:rsidR="00E50D60" w:rsidRDefault="00E50D60" w:rsidP="00E50D60">
      <w:pPr>
        <w:rPr>
          <w:rFonts w:hint="eastAsia"/>
          <w:sz w:val="28"/>
          <w:szCs w:val="28"/>
        </w:rPr>
      </w:pPr>
      <w:r>
        <w:rPr>
          <w:rFonts w:hint="eastAsia"/>
          <w:sz w:val="28"/>
          <w:szCs w:val="28"/>
        </w:rPr>
        <w:t xml:space="preserve">    </w:t>
      </w:r>
    </w:p>
    <w:p w:rsidR="00E50D60" w:rsidRDefault="00E50D60" w:rsidP="002D15B0">
      <w:pPr>
        <w:ind w:firstLineChars="200" w:firstLine="560"/>
        <w:rPr>
          <w:rFonts w:hint="eastAsia"/>
          <w:sz w:val="28"/>
          <w:szCs w:val="28"/>
        </w:rPr>
      </w:pPr>
      <w:r w:rsidRPr="00E50D60">
        <w:rPr>
          <w:rFonts w:hint="eastAsia"/>
          <w:sz w:val="28"/>
          <w:szCs w:val="28"/>
        </w:rPr>
        <w:t>3</w:t>
      </w:r>
      <w:r w:rsidRPr="00E50D60">
        <w:rPr>
          <w:rFonts w:hint="eastAsia"/>
          <w:sz w:val="28"/>
          <w:szCs w:val="28"/>
        </w:rPr>
        <w:t>月</w:t>
      </w:r>
      <w:r w:rsidRPr="00E50D60">
        <w:rPr>
          <w:rFonts w:hint="eastAsia"/>
          <w:sz w:val="28"/>
          <w:szCs w:val="28"/>
        </w:rPr>
        <w:t>2</w:t>
      </w:r>
      <w:r w:rsidRPr="00E50D60">
        <w:rPr>
          <w:rFonts w:hint="eastAsia"/>
          <w:sz w:val="28"/>
          <w:szCs w:val="28"/>
        </w:rPr>
        <w:t>日，是深职院网络教学的首日。学校党委书记、校长杨欣斌以《淬炼初心</w:t>
      </w:r>
      <w:r w:rsidRPr="00E50D60">
        <w:rPr>
          <w:rFonts w:hint="eastAsia"/>
          <w:sz w:val="28"/>
          <w:szCs w:val="28"/>
        </w:rPr>
        <w:t xml:space="preserve"> </w:t>
      </w:r>
      <w:r w:rsidRPr="00E50D60">
        <w:rPr>
          <w:rFonts w:hint="eastAsia"/>
          <w:sz w:val="28"/>
          <w:szCs w:val="28"/>
        </w:rPr>
        <w:t>勇担使命——面对新冠肺炎重大疫情的思考》为题，从“防控疫情：怎么回事”“战胜疫情：怎么看”“反思疫情：怎么办”三个方面围绕新冠肺炎疫情防控这一主题，通过网课的形式，为全体师生讲授了一堂生动、精彩、深刻的思想政治理论第一课。</w:t>
      </w:r>
    </w:p>
    <w:p w:rsidR="00E50D60" w:rsidRDefault="00E50D60" w:rsidP="002D15B0">
      <w:pPr>
        <w:ind w:firstLineChars="200" w:firstLine="560"/>
        <w:rPr>
          <w:rFonts w:hint="eastAsia"/>
          <w:sz w:val="28"/>
          <w:szCs w:val="28"/>
        </w:rPr>
      </w:pPr>
      <w:r w:rsidRPr="00E50D60">
        <w:rPr>
          <w:rFonts w:hint="eastAsia"/>
          <w:sz w:val="28"/>
          <w:szCs w:val="28"/>
        </w:rPr>
        <w:t>课前还举行了简短又庄严的新学期升旗仪式。早上</w:t>
      </w:r>
      <w:r w:rsidRPr="00E50D60">
        <w:rPr>
          <w:rFonts w:hint="eastAsia"/>
          <w:sz w:val="28"/>
          <w:szCs w:val="28"/>
        </w:rPr>
        <w:t>8:00</w:t>
      </w:r>
      <w:r w:rsidRPr="00E50D60">
        <w:rPr>
          <w:rFonts w:hint="eastAsia"/>
          <w:sz w:val="28"/>
          <w:szCs w:val="28"/>
        </w:rPr>
        <w:t>，近</w:t>
      </w:r>
      <w:r w:rsidRPr="00E50D60">
        <w:rPr>
          <w:rFonts w:hint="eastAsia"/>
          <w:sz w:val="28"/>
          <w:szCs w:val="28"/>
        </w:rPr>
        <w:t>3</w:t>
      </w:r>
      <w:r w:rsidRPr="00E50D60">
        <w:rPr>
          <w:rFonts w:hint="eastAsia"/>
          <w:sz w:val="28"/>
          <w:szCs w:val="28"/>
        </w:rPr>
        <w:t>万名深职师生云端集合，共升国旗，共唱国歌。</w:t>
      </w:r>
    </w:p>
    <w:p w:rsidR="00E50D60" w:rsidRDefault="002D15B0" w:rsidP="002D15B0">
      <w:pPr>
        <w:ind w:firstLineChars="200" w:firstLine="560"/>
        <w:rPr>
          <w:rFonts w:hint="eastAsia"/>
          <w:sz w:val="28"/>
          <w:szCs w:val="28"/>
        </w:rPr>
      </w:pPr>
      <w:r>
        <w:rPr>
          <w:rFonts w:hint="eastAsia"/>
          <w:sz w:val="28"/>
          <w:szCs w:val="28"/>
        </w:rPr>
        <w:t>最后，思政课在该</w:t>
      </w:r>
      <w:r w:rsidR="00E50D60" w:rsidRPr="00E50D60">
        <w:rPr>
          <w:rFonts w:hint="eastAsia"/>
          <w:sz w:val="28"/>
          <w:szCs w:val="28"/>
        </w:rPr>
        <w:t>校教师原创歌曲《谢谢你们</w:t>
      </w:r>
      <w:r w:rsidR="00E50D60" w:rsidRPr="00E50D60">
        <w:rPr>
          <w:rFonts w:hint="eastAsia"/>
          <w:sz w:val="28"/>
          <w:szCs w:val="28"/>
        </w:rPr>
        <w:t xml:space="preserve"> </w:t>
      </w:r>
      <w:r w:rsidR="00E50D60" w:rsidRPr="00E50D60">
        <w:rPr>
          <w:rFonts w:hint="eastAsia"/>
          <w:sz w:val="28"/>
          <w:szCs w:val="28"/>
        </w:rPr>
        <w:t>为爱守护》动人的旋律中圆满结束。</w:t>
      </w:r>
    </w:p>
    <w:p w:rsidR="00E50D60" w:rsidRDefault="00E50D60" w:rsidP="00E50D60">
      <w:pPr>
        <w:rPr>
          <w:rFonts w:hint="eastAsia"/>
          <w:sz w:val="28"/>
          <w:szCs w:val="28"/>
        </w:rPr>
      </w:pPr>
    </w:p>
    <w:p w:rsidR="00435DAB" w:rsidRPr="00435DAB" w:rsidRDefault="002D15B0" w:rsidP="00435DAB">
      <w:pPr>
        <w:rPr>
          <w:b/>
          <w:sz w:val="28"/>
          <w:szCs w:val="28"/>
        </w:rPr>
      </w:pPr>
      <w:r>
        <w:rPr>
          <w:rFonts w:hint="eastAsia"/>
          <w:b/>
          <w:sz w:val="28"/>
          <w:szCs w:val="28"/>
        </w:rPr>
        <w:lastRenderedPageBreak/>
        <w:t>厦门城市职业学院：</w:t>
      </w:r>
      <w:r w:rsidR="00435DAB" w:rsidRPr="00435DAB">
        <w:rPr>
          <w:rFonts w:hint="eastAsia"/>
          <w:b/>
          <w:sz w:val="28"/>
          <w:szCs w:val="28"/>
        </w:rPr>
        <w:t>“金融知识进校园”网络课程首次走进厦门高校</w:t>
      </w:r>
    </w:p>
    <w:p w:rsidR="00435DAB" w:rsidRPr="00435DAB" w:rsidRDefault="00435DAB" w:rsidP="00435DAB">
      <w:pPr>
        <w:ind w:firstLineChars="200" w:firstLine="560"/>
        <w:rPr>
          <w:rFonts w:hint="eastAsia"/>
          <w:sz w:val="28"/>
          <w:szCs w:val="28"/>
        </w:rPr>
      </w:pPr>
      <w:r w:rsidRPr="00435DAB">
        <w:rPr>
          <w:rFonts w:hint="eastAsia"/>
          <w:sz w:val="28"/>
          <w:szCs w:val="28"/>
        </w:rPr>
        <w:t>为了让学生能够在家学习金融知识</w:t>
      </w:r>
      <w:r w:rsidRPr="00435DAB">
        <w:rPr>
          <w:rFonts w:hint="eastAsia"/>
          <w:sz w:val="28"/>
          <w:szCs w:val="28"/>
        </w:rPr>
        <w:t xml:space="preserve">, </w:t>
      </w:r>
      <w:r w:rsidRPr="00435DAB">
        <w:rPr>
          <w:rFonts w:hint="eastAsia"/>
          <w:sz w:val="28"/>
          <w:szCs w:val="28"/>
        </w:rPr>
        <w:t>增强自我保护意识，在监管部门指导下，厦门建行联合厦门城市职业学院</w:t>
      </w:r>
      <w:r w:rsidRPr="00435DAB">
        <w:rPr>
          <w:rFonts w:hint="eastAsia"/>
          <w:sz w:val="28"/>
          <w:szCs w:val="28"/>
        </w:rPr>
        <w:t xml:space="preserve">, </w:t>
      </w:r>
      <w:r w:rsidRPr="00435DAB">
        <w:rPr>
          <w:rFonts w:hint="eastAsia"/>
          <w:sz w:val="28"/>
          <w:szCs w:val="28"/>
        </w:rPr>
        <w:t>对传统的线下普及金融知识的方式进行了改进，开发了“金融知识进校园”系列网络课程</w:t>
      </w:r>
      <w:r w:rsidRPr="00435DAB">
        <w:rPr>
          <w:rFonts w:hint="eastAsia"/>
          <w:sz w:val="28"/>
          <w:szCs w:val="28"/>
        </w:rPr>
        <w:t>,</w:t>
      </w:r>
      <w:r w:rsidRPr="00435DAB">
        <w:rPr>
          <w:rFonts w:hint="eastAsia"/>
          <w:sz w:val="28"/>
          <w:szCs w:val="28"/>
        </w:rPr>
        <w:t>并在学校网络教学平台正式上线，让学生能够足不出户，移动学习金融知识。</w:t>
      </w:r>
    </w:p>
    <w:p w:rsidR="00435DAB" w:rsidRPr="00435DAB" w:rsidRDefault="00435DAB" w:rsidP="00E50D60">
      <w:pPr>
        <w:ind w:firstLineChars="200" w:firstLine="560"/>
        <w:rPr>
          <w:rFonts w:hint="eastAsia"/>
          <w:sz w:val="28"/>
          <w:szCs w:val="28"/>
        </w:rPr>
      </w:pPr>
      <w:r w:rsidRPr="00435DAB">
        <w:rPr>
          <w:rFonts w:hint="eastAsia"/>
          <w:sz w:val="28"/>
          <w:szCs w:val="28"/>
        </w:rPr>
        <w:t>“金融知识进校园”网络课程旨在面向在校学生，全面推进金融知识普及教育，开展金融诈骗、电信诈骗等警示教育工作，促进学生养成良好消费习惯，提升风险防范能力。</w:t>
      </w:r>
    </w:p>
    <w:p w:rsidR="00435DAB" w:rsidRPr="00435DAB" w:rsidRDefault="00435DAB" w:rsidP="00435DAB">
      <w:pPr>
        <w:rPr>
          <w:rFonts w:hint="eastAsia"/>
          <w:sz w:val="28"/>
          <w:szCs w:val="28"/>
        </w:rPr>
      </w:pPr>
      <w:r w:rsidRPr="00435DAB">
        <w:rPr>
          <w:rFonts w:hint="eastAsia"/>
          <w:sz w:val="28"/>
          <w:szCs w:val="28"/>
        </w:rPr>
        <w:t xml:space="preserve">    </w:t>
      </w:r>
      <w:r w:rsidRPr="00435DAB">
        <w:rPr>
          <w:rFonts w:hint="eastAsia"/>
          <w:sz w:val="28"/>
          <w:szCs w:val="28"/>
        </w:rPr>
        <w:t>第一期的课程包含了由人民银行厦门市中心支行及建行厦门市分行提供的</w:t>
      </w:r>
      <w:r w:rsidRPr="00435DAB">
        <w:rPr>
          <w:rFonts w:hint="eastAsia"/>
          <w:sz w:val="28"/>
          <w:szCs w:val="28"/>
        </w:rPr>
        <w:t>13</w:t>
      </w:r>
      <w:r w:rsidRPr="00435DAB">
        <w:rPr>
          <w:rFonts w:hint="eastAsia"/>
          <w:sz w:val="28"/>
          <w:szCs w:val="28"/>
        </w:rPr>
        <w:t>个课程内容，类别包括了防范电信诈骗知识、信用卡安全用卡常识、反洗钱知识、信用记录知识、反假币知识等，课程运用不同形式，包括动画、漫画、真人情景演绎、沙画等，生动活泼地向学生普及金融知识，寓教于乐。</w:t>
      </w:r>
    </w:p>
    <w:p w:rsidR="00435DAB" w:rsidRPr="00435DAB" w:rsidRDefault="00435DAB" w:rsidP="00435DAB">
      <w:pPr>
        <w:ind w:firstLineChars="200" w:firstLine="560"/>
        <w:rPr>
          <w:rFonts w:hint="eastAsia"/>
          <w:sz w:val="28"/>
          <w:szCs w:val="28"/>
        </w:rPr>
      </w:pPr>
      <w:r>
        <w:rPr>
          <w:rFonts w:hint="eastAsia"/>
          <w:sz w:val="28"/>
          <w:szCs w:val="28"/>
        </w:rPr>
        <w:t>这</w:t>
      </w:r>
      <w:r w:rsidRPr="00435DAB">
        <w:rPr>
          <w:rFonts w:hint="eastAsia"/>
          <w:sz w:val="28"/>
          <w:szCs w:val="28"/>
        </w:rPr>
        <w:t>是“金融知识进校园”网络课程首次走进厦门高校，后续，厦门建行将联合更多高校，提升金融知识在校园的普及率。</w:t>
      </w:r>
    </w:p>
    <w:p w:rsidR="00435DAB" w:rsidRPr="00435DAB" w:rsidRDefault="00435DAB" w:rsidP="00435DAB">
      <w:pPr>
        <w:rPr>
          <w:sz w:val="28"/>
          <w:szCs w:val="28"/>
        </w:rPr>
      </w:pPr>
      <w:r w:rsidRPr="00435DAB">
        <w:rPr>
          <w:sz w:val="28"/>
          <w:szCs w:val="28"/>
        </w:rPr>
        <w:t>https://ss2.meipian.me/users/15160274/15447e40-5c54-11ea-9511-c75c6f9e59ed.PNG-mobile</w:t>
      </w:r>
    </w:p>
    <w:p w:rsidR="00435DAB" w:rsidRDefault="00435DAB" w:rsidP="00435DAB">
      <w:pPr>
        <w:rPr>
          <w:rFonts w:hint="eastAsia"/>
          <w:sz w:val="28"/>
          <w:szCs w:val="28"/>
        </w:rPr>
      </w:pPr>
    </w:p>
    <w:p w:rsidR="002D15B0" w:rsidRPr="00842913" w:rsidRDefault="00A8359C" w:rsidP="00435DAB">
      <w:pPr>
        <w:rPr>
          <w:rFonts w:hint="eastAsia"/>
          <w:b/>
          <w:sz w:val="28"/>
          <w:szCs w:val="28"/>
        </w:rPr>
      </w:pPr>
      <w:r w:rsidRPr="00842913">
        <w:rPr>
          <w:rFonts w:hint="eastAsia"/>
          <w:b/>
          <w:sz w:val="28"/>
          <w:szCs w:val="28"/>
        </w:rPr>
        <w:t>青岛职业技术学院：课程共享，服务全国</w:t>
      </w:r>
    </w:p>
    <w:p w:rsidR="00A8359C" w:rsidRDefault="00A8359C" w:rsidP="00435DAB">
      <w:pPr>
        <w:rPr>
          <w:rFonts w:hint="eastAsia"/>
          <w:sz w:val="28"/>
          <w:szCs w:val="28"/>
        </w:rPr>
      </w:pPr>
      <w:r>
        <w:rPr>
          <w:rFonts w:hint="eastAsia"/>
          <w:sz w:val="28"/>
          <w:szCs w:val="28"/>
        </w:rPr>
        <w:t xml:space="preserve">    </w:t>
      </w:r>
      <w:r w:rsidR="00842913">
        <w:rPr>
          <w:rFonts w:hint="eastAsia"/>
          <w:sz w:val="28"/>
          <w:szCs w:val="28"/>
        </w:rPr>
        <w:t>该校</w:t>
      </w:r>
      <w:r w:rsidRPr="00A8359C">
        <w:rPr>
          <w:rFonts w:hint="eastAsia"/>
          <w:sz w:val="28"/>
          <w:szCs w:val="28"/>
        </w:rPr>
        <w:t>充分利用智慧树等多种在线教学平台实施网络在线教学</w:t>
      </w:r>
      <w:r>
        <w:rPr>
          <w:rFonts w:hint="eastAsia"/>
          <w:sz w:val="28"/>
          <w:szCs w:val="28"/>
        </w:rPr>
        <w:t>，</w:t>
      </w:r>
      <w:r w:rsidR="00842913" w:rsidRPr="00842913">
        <w:rPr>
          <w:rFonts w:hint="eastAsia"/>
          <w:sz w:val="28"/>
          <w:szCs w:val="28"/>
        </w:rPr>
        <w:t>建设完成</w:t>
      </w:r>
      <w:r w:rsidR="00842913" w:rsidRPr="00842913">
        <w:rPr>
          <w:rFonts w:hint="eastAsia"/>
          <w:sz w:val="28"/>
          <w:szCs w:val="28"/>
        </w:rPr>
        <w:t>33</w:t>
      </w:r>
      <w:r w:rsidR="00842913" w:rsidRPr="00842913">
        <w:rPr>
          <w:rFonts w:hint="eastAsia"/>
          <w:sz w:val="28"/>
          <w:szCs w:val="28"/>
        </w:rPr>
        <w:t>门全国共享课、</w:t>
      </w:r>
      <w:r w:rsidR="00842913" w:rsidRPr="00842913">
        <w:rPr>
          <w:rFonts w:hint="eastAsia"/>
          <w:sz w:val="28"/>
          <w:szCs w:val="28"/>
        </w:rPr>
        <w:t>10</w:t>
      </w:r>
      <w:r w:rsidR="00842913" w:rsidRPr="00842913">
        <w:rPr>
          <w:rFonts w:hint="eastAsia"/>
          <w:sz w:val="28"/>
          <w:szCs w:val="28"/>
        </w:rPr>
        <w:t>门面向社会人员开放课程。</w:t>
      </w:r>
      <w:r w:rsidR="00D91855">
        <w:rPr>
          <w:rFonts w:hint="eastAsia"/>
          <w:sz w:val="28"/>
          <w:szCs w:val="28"/>
        </w:rPr>
        <w:t>为了</w:t>
      </w:r>
      <w:r w:rsidR="00D91855" w:rsidRPr="00D91855">
        <w:rPr>
          <w:rFonts w:hint="eastAsia"/>
          <w:sz w:val="28"/>
          <w:szCs w:val="28"/>
        </w:rPr>
        <w:t>督促学</w:t>
      </w:r>
      <w:r w:rsidR="00D91855" w:rsidRPr="00D91855">
        <w:rPr>
          <w:rFonts w:hint="eastAsia"/>
          <w:sz w:val="28"/>
          <w:szCs w:val="28"/>
        </w:rPr>
        <w:lastRenderedPageBreak/>
        <w:t>生完成作业、测验、讨论、答疑等各项学习任务</w:t>
      </w:r>
      <w:r w:rsidR="00D91855">
        <w:rPr>
          <w:rFonts w:hint="eastAsia"/>
          <w:sz w:val="28"/>
          <w:szCs w:val="28"/>
        </w:rPr>
        <w:t>，</w:t>
      </w:r>
      <w:r w:rsidR="00D91855" w:rsidRPr="00D91855">
        <w:rPr>
          <w:rFonts w:hint="eastAsia"/>
          <w:sz w:val="28"/>
          <w:szCs w:val="28"/>
        </w:rPr>
        <w:t>课程讲解详细，可供学生反复学习。每小节有弹题、每章有章测试，帮助学生巩固知识，</w:t>
      </w:r>
      <w:r w:rsidR="00D91855">
        <w:rPr>
          <w:rFonts w:hint="eastAsia"/>
          <w:sz w:val="28"/>
          <w:szCs w:val="28"/>
        </w:rPr>
        <w:t>能够最快最有效地</w:t>
      </w:r>
      <w:r w:rsidR="00D91855" w:rsidRPr="00D91855">
        <w:rPr>
          <w:rFonts w:hint="eastAsia"/>
          <w:sz w:val="28"/>
          <w:szCs w:val="28"/>
        </w:rPr>
        <w:t>检验学生学习情况。</w:t>
      </w:r>
      <w:r w:rsidR="00842913" w:rsidRPr="00842913">
        <w:rPr>
          <w:rFonts w:hint="eastAsia"/>
          <w:sz w:val="28"/>
          <w:szCs w:val="28"/>
        </w:rPr>
        <w:t>疫情期间，学校优质课程成果辐射明显，共有</w:t>
      </w:r>
      <w:r w:rsidR="00842913" w:rsidRPr="00842913">
        <w:rPr>
          <w:rFonts w:hint="eastAsia"/>
          <w:sz w:val="28"/>
          <w:szCs w:val="28"/>
        </w:rPr>
        <w:t>776</w:t>
      </w:r>
      <w:r w:rsidR="00842913" w:rsidRPr="00842913">
        <w:rPr>
          <w:rFonts w:hint="eastAsia"/>
          <w:sz w:val="28"/>
          <w:szCs w:val="28"/>
        </w:rPr>
        <w:t>所学校、</w:t>
      </w:r>
      <w:r w:rsidR="00842913" w:rsidRPr="00842913">
        <w:rPr>
          <w:rFonts w:hint="eastAsia"/>
          <w:sz w:val="28"/>
          <w:szCs w:val="28"/>
        </w:rPr>
        <w:t>20.2</w:t>
      </w:r>
      <w:r w:rsidR="00842913" w:rsidRPr="00842913">
        <w:rPr>
          <w:rFonts w:hint="eastAsia"/>
          <w:sz w:val="28"/>
          <w:szCs w:val="28"/>
        </w:rPr>
        <w:t>万人次选课学习，为全国兄弟院校及对口支援的安顺职业技术学院、菏泽职业技术学院等提供了优质的教学资源。</w:t>
      </w:r>
    </w:p>
    <w:p w:rsidR="002D15B0" w:rsidRDefault="002D15B0" w:rsidP="00435DAB">
      <w:pPr>
        <w:rPr>
          <w:rFonts w:hint="eastAsia"/>
          <w:sz w:val="28"/>
          <w:szCs w:val="28"/>
        </w:rPr>
      </w:pPr>
    </w:p>
    <w:p w:rsidR="00B553B5" w:rsidRPr="00B553B5" w:rsidRDefault="00B553B5" w:rsidP="00435DAB">
      <w:pPr>
        <w:rPr>
          <w:rFonts w:hint="eastAsia"/>
          <w:b/>
          <w:sz w:val="28"/>
          <w:szCs w:val="28"/>
        </w:rPr>
      </w:pPr>
      <w:r w:rsidRPr="00B553B5">
        <w:rPr>
          <w:rFonts w:hint="eastAsia"/>
          <w:b/>
          <w:sz w:val="28"/>
          <w:szCs w:val="28"/>
        </w:rPr>
        <w:t>宁波职业技术学院：组建个性化课程</w:t>
      </w:r>
      <w:r w:rsidRPr="00B553B5">
        <w:rPr>
          <w:rFonts w:hint="eastAsia"/>
          <w:b/>
          <w:sz w:val="28"/>
          <w:szCs w:val="28"/>
        </w:rPr>
        <w:t xml:space="preserve"> </w:t>
      </w:r>
      <w:r w:rsidRPr="00B553B5">
        <w:rPr>
          <w:rFonts w:hint="eastAsia"/>
          <w:b/>
          <w:sz w:val="28"/>
          <w:szCs w:val="28"/>
        </w:rPr>
        <w:t>线上平台玩转头脑风暴</w:t>
      </w:r>
    </w:p>
    <w:p w:rsidR="00B553B5" w:rsidRDefault="00B553B5" w:rsidP="00B553B5">
      <w:pPr>
        <w:ind w:firstLineChars="200" w:firstLine="560"/>
        <w:rPr>
          <w:rFonts w:hint="eastAsia"/>
          <w:sz w:val="28"/>
          <w:szCs w:val="28"/>
        </w:rPr>
      </w:pPr>
      <w:r w:rsidRPr="00B553B5">
        <w:rPr>
          <w:rFonts w:hint="eastAsia"/>
          <w:sz w:val="28"/>
          <w:szCs w:val="28"/>
        </w:rPr>
        <w:t xml:space="preserve"> </w:t>
      </w:r>
      <w:r w:rsidRPr="00B553B5">
        <w:rPr>
          <w:rFonts w:hint="eastAsia"/>
          <w:sz w:val="28"/>
          <w:szCs w:val="28"/>
        </w:rPr>
        <w:t>“抢答开始！同学们将自己的答案都打到对话框里。”为了锻炼同学们的思维活跃度，避免学生开小差，课上除了教学、讨论以外，</w:t>
      </w:r>
      <w:r>
        <w:rPr>
          <w:rFonts w:hint="eastAsia"/>
          <w:sz w:val="28"/>
          <w:szCs w:val="28"/>
        </w:rPr>
        <w:t>该校化工学院陈艳君老师</w:t>
      </w:r>
      <w:r w:rsidRPr="00B553B5">
        <w:rPr>
          <w:rFonts w:hint="eastAsia"/>
          <w:sz w:val="28"/>
          <w:szCs w:val="28"/>
        </w:rPr>
        <w:t>在智慧职教云平台开设了在线抢答环节。将知识点“颗粒化”，一小“粒”一风暴，一大“粒”一检验，用一节课的数轮抢答，一场又一场“头脑风暴”，让同学们时刻“绷着一根弦”，丝毫不敢松懈。近年来，陈艳君老师一直在探索实践线上线下混合式教学。为了这次能够更好地开展教学工作，陈艳君老师和团队其他老师更是对该课程不断地完善与改进，甚至按照专业特点组建了针对不同专业、不同班级的个性化课程，形成以学生为主体、探究型“问题导向”的学习方式。课上高效的学习、互动交流，课后逐个统计学生的个体学习情况及完成作业情况，对分数偏低的同学进行个别沟通以及针对性辅导，确保做到线上教学不遗漏一人。</w:t>
      </w:r>
    </w:p>
    <w:p w:rsidR="00B553B5" w:rsidRDefault="00B553B5" w:rsidP="00B553B5">
      <w:pPr>
        <w:ind w:firstLineChars="200" w:firstLine="560"/>
        <w:rPr>
          <w:rFonts w:hint="eastAsia"/>
          <w:sz w:val="28"/>
          <w:szCs w:val="28"/>
        </w:rPr>
      </w:pPr>
      <w:r>
        <w:rPr>
          <w:rFonts w:hint="eastAsia"/>
          <w:sz w:val="28"/>
          <w:szCs w:val="28"/>
        </w:rPr>
        <w:t>二月下旬以来，该</w:t>
      </w:r>
      <w:r w:rsidRPr="00B553B5">
        <w:rPr>
          <w:rFonts w:hint="eastAsia"/>
          <w:sz w:val="28"/>
          <w:szCs w:val="28"/>
        </w:rPr>
        <w:t>校依托自主研发的</w:t>
      </w:r>
      <w:proofErr w:type="spellStart"/>
      <w:r w:rsidRPr="00B553B5">
        <w:rPr>
          <w:rFonts w:hint="eastAsia"/>
          <w:sz w:val="28"/>
          <w:szCs w:val="28"/>
        </w:rPr>
        <w:t>Moodle</w:t>
      </w:r>
      <w:proofErr w:type="spellEnd"/>
      <w:r w:rsidRPr="00B553B5">
        <w:rPr>
          <w:rFonts w:hint="eastAsia"/>
          <w:sz w:val="28"/>
          <w:szCs w:val="28"/>
        </w:rPr>
        <w:t>平台、校企合作</w:t>
      </w:r>
      <w:r w:rsidRPr="00B553B5">
        <w:rPr>
          <w:rFonts w:hint="eastAsia"/>
          <w:sz w:val="28"/>
          <w:szCs w:val="28"/>
        </w:rPr>
        <w:t>zoom</w:t>
      </w:r>
      <w:r w:rsidRPr="00B553B5">
        <w:rPr>
          <w:rFonts w:hint="eastAsia"/>
          <w:sz w:val="28"/>
          <w:szCs w:val="28"/>
        </w:rPr>
        <w:t>平台及超星泛雅（学习通）、智慧职教、腾讯课堂、蓝墨云班课</w:t>
      </w:r>
      <w:r w:rsidRPr="00B553B5">
        <w:rPr>
          <w:rFonts w:hint="eastAsia"/>
          <w:sz w:val="28"/>
          <w:szCs w:val="28"/>
        </w:rPr>
        <w:lastRenderedPageBreak/>
        <w:t>等采取在线课程推送、录播、直播等形式开设课程</w:t>
      </w:r>
      <w:r w:rsidRPr="00B553B5">
        <w:rPr>
          <w:rFonts w:hint="eastAsia"/>
          <w:sz w:val="28"/>
          <w:szCs w:val="28"/>
        </w:rPr>
        <w:t>910</w:t>
      </w:r>
      <w:r w:rsidRPr="00B553B5">
        <w:rPr>
          <w:rFonts w:hint="eastAsia"/>
          <w:sz w:val="28"/>
          <w:szCs w:val="28"/>
        </w:rPr>
        <w:t>门次</w:t>
      </w:r>
      <w:r>
        <w:rPr>
          <w:rFonts w:hint="eastAsia"/>
          <w:sz w:val="28"/>
          <w:szCs w:val="28"/>
        </w:rPr>
        <w:t>。</w:t>
      </w:r>
    </w:p>
    <w:p w:rsidR="00B553B5" w:rsidRDefault="00B553B5" w:rsidP="00B553B5">
      <w:pPr>
        <w:ind w:firstLineChars="200" w:firstLine="560"/>
        <w:rPr>
          <w:rFonts w:hint="eastAsia"/>
          <w:sz w:val="28"/>
          <w:szCs w:val="28"/>
        </w:rPr>
      </w:pPr>
    </w:p>
    <w:p w:rsidR="006E70C9" w:rsidRPr="004A39CF" w:rsidRDefault="006E70C9" w:rsidP="00435DAB">
      <w:pPr>
        <w:rPr>
          <w:rFonts w:hint="eastAsia"/>
          <w:b/>
          <w:sz w:val="28"/>
          <w:szCs w:val="28"/>
        </w:rPr>
      </w:pPr>
      <w:r w:rsidRPr="004A39CF">
        <w:rPr>
          <w:rFonts w:hint="eastAsia"/>
          <w:b/>
          <w:sz w:val="28"/>
          <w:szCs w:val="28"/>
        </w:rPr>
        <w:t>杭州职业技术学院：</w:t>
      </w:r>
      <w:r w:rsidR="000552D6" w:rsidRPr="004A39CF">
        <w:rPr>
          <w:rFonts w:hint="eastAsia"/>
          <w:b/>
          <w:sz w:val="28"/>
          <w:szCs w:val="28"/>
        </w:rPr>
        <w:t>“十八般武艺”</w:t>
      </w:r>
      <w:r w:rsidR="004A39CF" w:rsidRPr="004A39CF">
        <w:rPr>
          <w:rFonts w:hint="eastAsia"/>
          <w:b/>
          <w:sz w:val="28"/>
          <w:szCs w:val="28"/>
        </w:rPr>
        <w:t>助力理实一体化教学</w:t>
      </w:r>
    </w:p>
    <w:p w:rsidR="00C5223C" w:rsidRDefault="00C5223C" w:rsidP="00C5223C">
      <w:pPr>
        <w:ind w:firstLineChars="200" w:firstLine="560"/>
        <w:rPr>
          <w:rFonts w:hint="eastAsia"/>
          <w:sz w:val="28"/>
          <w:szCs w:val="28"/>
        </w:rPr>
      </w:pPr>
      <w:hyperlink r:id="rId4" w:history="1">
        <w:r w:rsidRPr="00EC2050">
          <w:rPr>
            <w:rStyle w:val="a3"/>
            <w:sz w:val="28"/>
            <w:szCs w:val="28"/>
          </w:rPr>
          <w:t>https://mmbiz.qpic.cn/mmbiz_png/Z0YHAYFtlkWrtN6f2FV5P63YbEsprFUzPuibK6KpXLytsGmibTewCu8SNRiaSwsN9WXEuribjEVrqe3UGqqQmLTUUg/640?wx_fmt=png&amp;tp=webp&amp;wxfrom=5&amp;wx_lazy=1&amp;wx_co=1</w:t>
        </w:r>
      </w:hyperlink>
    </w:p>
    <w:p w:rsidR="00C5223C" w:rsidRDefault="00C5223C" w:rsidP="00C5223C">
      <w:pPr>
        <w:ind w:firstLineChars="200" w:firstLine="560"/>
        <w:rPr>
          <w:rFonts w:hint="eastAsia"/>
          <w:sz w:val="28"/>
          <w:szCs w:val="28"/>
        </w:rPr>
      </w:pPr>
      <w:r>
        <w:rPr>
          <w:rFonts w:hint="eastAsia"/>
          <w:sz w:val="28"/>
          <w:szCs w:val="28"/>
        </w:rPr>
        <w:t>图片说明：</w:t>
      </w:r>
      <w:r w:rsidRPr="00C5223C">
        <w:rPr>
          <w:rFonts w:hint="eastAsia"/>
          <w:sz w:val="28"/>
          <w:szCs w:val="28"/>
        </w:rPr>
        <w:t>周楠老师手绘授课</w:t>
      </w:r>
    </w:p>
    <w:p w:rsidR="006E70C9" w:rsidRDefault="00C5223C" w:rsidP="00C5223C">
      <w:pPr>
        <w:ind w:firstLineChars="200" w:firstLine="560"/>
        <w:rPr>
          <w:rFonts w:hint="eastAsia"/>
          <w:sz w:val="28"/>
          <w:szCs w:val="28"/>
        </w:rPr>
      </w:pPr>
      <w:r w:rsidRPr="00C5223C">
        <w:rPr>
          <w:rFonts w:hint="eastAsia"/>
          <w:sz w:val="28"/>
          <w:szCs w:val="28"/>
        </w:rPr>
        <w:t>师生如何“隔空”对话？教学全过程如何实现有效化？特别是理实一体课程，该怎么让学生动起手来呢？</w:t>
      </w:r>
      <w:r>
        <w:rPr>
          <w:rFonts w:hint="eastAsia"/>
          <w:sz w:val="28"/>
          <w:szCs w:val="28"/>
        </w:rPr>
        <w:t>该校</w:t>
      </w:r>
      <w:r w:rsidRPr="00C5223C">
        <w:rPr>
          <w:rFonts w:hint="eastAsia"/>
          <w:sz w:val="28"/>
          <w:szCs w:val="28"/>
        </w:rPr>
        <w:t>友嘉机电学院</w:t>
      </w:r>
      <w:r>
        <w:rPr>
          <w:rFonts w:hint="eastAsia"/>
          <w:sz w:val="28"/>
          <w:szCs w:val="28"/>
        </w:rPr>
        <w:t>的老师们</w:t>
      </w:r>
      <w:r w:rsidRPr="00C5223C">
        <w:rPr>
          <w:rFonts w:hint="eastAsia"/>
          <w:sz w:val="28"/>
          <w:szCs w:val="28"/>
        </w:rPr>
        <w:t>经过精心备课和学习交流，练就了“十八般武艺”</w:t>
      </w:r>
      <w:r>
        <w:rPr>
          <w:rFonts w:hint="eastAsia"/>
          <w:sz w:val="28"/>
          <w:szCs w:val="28"/>
        </w:rPr>
        <w:t>，通过</w:t>
      </w:r>
      <w:r w:rsidRPr="00C5223C">
        <w:rPr>
          <w:rFonts w:hint="eastAsia"/>
          <w:sz w:val="28"/>
          <w:szCs w:val="28"/>
        </w:rPr>
        <w:t>钉钉直播、超星直播、</w:t>
      </w:r>
      <w:r w:rsidRPr="00C5223C">
        <w:rPr>
          <w:rFonts w:hint="eastAsia"/>
          <w:sz w:val="28"/>
          <w:szCs w:val="28"/>
        </w:rPr>
        <w:t>QQ</w:t>
      </w:r>
      <w:r w:rsidRPr="00C5223C">
        <w:rPr>
          <w:rFonts w:hint="eastAsia"/>
          <w:sz w:val="28"/>
          <w:szCs w:val="28"/>
        </w:rPr>
        <w:t>直播、腾讯课堂等直播平台</w:t>
      </w:r>
      <w:r w:rsidR="00313727">
        <w:rPr>
          <w:rFonts w:hint="eastAsia"/>
          <w:sz w:val="28"/>
          <w:szCs w:val="28"/>
        </w:rPr>
        <w:t>开展了</w:t>
      </w:r>
      <w:r w:rsidR="00313727" w:rsidRPr="00313727">
        <w:rPr>
          <w:rFonts w:hint="eastAsia"/>
          <w:sz w:val="28"/>
          <w:szCs w:val="28"/>
        </w:rPr>
        <w:t>高质量开展线上教学</w:t>
      </w:r>
      <w:r w:rsidR="00313727">
        <w:rPr>
          <w:rFonts w:hint="eastAsia"/>
          <w:sz w:val="28"/>
          <w:szCs w:val="28"/>
        </w:rPr>
        <w:t>。</w:t>
      </w:r>
    </w:p>
    <w:p w:rsidR="006E70C9" w:rsidRDefault="006E70C9" w:rsidP="00313727">
      <w:pPr>
        <w:ind w:firstLineChars="200" w:firstLine="560"/>
        <w:rPr>
          <w:rFonts w:hint="eastAsia"/>
          <w:sz w:val="28"/>
          <w:szCs w:val="28"/>
        </w:rPr>
      </w:pPr>
      <w:r w:rsidRPr="006E70C9">
        <w:rPr>
          <w:rFonts w:hint="eastAsia"/>
          <w:sz w:val="28"/>
          <w:szCs w:val="28"/>
        </w:rPr>
        <w:t>工业设计专业的周楠老师采用手绘软件，通过</w:t>
      </w:r>
      <w:r w:rsidRPr="006E70C9">
        <w:rPr>
          <w:rFonts w:hint="eastAsia"/>
          <w:sz w:val="28"/>
          <w:szCs w:val="28"/>
        </w:rPr>
        <w:t>IPAD</w:t>
      </w:r>
      <w:r w:rsidRPr="006E70C9">
        <w:rPr>
          <w:rFonts w:hint="eastAsia"/>
          <w:sz w:val="28"/>
          <w:szCs w:val="28"/>
        </w:rPr>
        <w:t>与电脑投屏直播，开创手绘课程新的教学模式，实现演示绘画的最佳效果，同时，也教授了学生新的绘画形式。学生根据教学进程，及时绘制课程作品，可以紧跟教学节奏，全神投入，一幅幅作品跃然“网”面。</w:t>
      </w:r>
    </w:p>
    <w:p w:rsidR="006E70C9" w:rsidRDefault="006E70C9" w:rsidP="00435DAB">
      <w:pPr>
        <w:rPr>
          <w:rFonts w:hint="eastAsia"/>
          <w:sz w:val="28"/>
          <w:szCs w:val="28"/>
        </w:rPr>
      </w:pPr>
    </w:p>
    <w:p w:rsidR="00E50D60" w:rsidRPr="002D15B0" w:rsidRDefault="00E50D60" w:rsidP="00435DAB">
      <w:pPr>
        <w:rPr>
          <w:rFonts w:hint="eastAsia"/>
          <w:b/>
          <w:sz w:val="28"/>
          <w:szCs w:val="28"/>
        </w:rPr>
      </w:pPr>
      <w:r w:rsidRPr="002D15B0">
        <w:rPr>
          <w:rFonts w:hint="eastAsia"/>
          <w:b/>
          <w:sz w:val="28"/>
          <w:szCs w:val="28"/>
        </w:rPr>
        <w:t>大连职业技术学院：</w:t>
      </w:r>
      <w:r w:rsidR="002D15B0" w:rsidRPr="002D15B0">
        <w:rPr>
          <w:rFonts w:hint="eastAsia"/>
          <w:b/>
          <w:sz w:val="28"/>
          <w:szCs w:val="28"/>
        </w:rPr>
        <w:t>多措并举确保</w:t>
      </w:r>
      <w:r w:rsidR="004A39CF">
        <w:rPr>
          <w:rFonts w:hint="eastAsia"/>
          <w:b/>
          <w:sz w:val="28"/>
          <w:szCs w:val="28"/>
        </w:rPr>
        <w:t>线上线下教学</w:t>
      </w:r>
      <w:r w:rsidR="002D15B0" w:rsidRPr="002D15B0">
        <w:rPr>
          <w:rFonts w:hint="eastAsia"/>
          <w:b/>
          <w:sz w:val="28"/>
          <w:szCs w:val="28"/>
        </w:rPr>
        <w:t>同质同量</w:t>
      </w:r>
    </w:p>
    <w:p w:rsidR="00E50D60" w:rsidRDefault="002D15B0" w:rsidP="002D15B0">
      <w:pPr>
        <w:ind w:firstLineChars="200" w:firstLine="560"/>
        <w:rPr>
          <w:rFonts w:hint="eastAsia"/>
          <w:sz w:val="28"/>
          <w:szCs w:val="28"/>
        </w:rPr>
      </w:pPr>
      <w:r>
        <w:rPr>
          <w:rFonts w:hint="eastAsia"/>
          <w:sz w:val="28"/>
          <w:szCs w:val="28"/>
        </w:rPr>
        <w:t>该校教务处要求所有的授课老师要</w:t>
      </w:r>
      <w:r w:rsidR="00E50D60" w:rsidRPr="00E50D60">
        <w:rPr>
          <w:rFonts w:hint="eastAsia"/>
          <w:sz w:val="28"/>
          <w:szCs w:val="28"/>
        </w:rPr>
        <w:t>提交教学日历，努力保持教学进度、保证课程容量，做到标准不降、内容不减，尽力做到与线下面授课堂同质同量。对不具备线上教学条件无法参加学习的学生，教务处组织各教学单位逐一确认和统计，要求各任课教师在每次课结束后</w:t>
      </w:r>
      <w:r w:rsidR="00E50D60" w:rsidRPr="00E50D60">
        <w:rPr>
          <w:rFonts w:hint="eastAsia"/>
          <w:sz w:val="28"/>
          <w:szCs w:val="28"/>
        </w:rPr>
        <w:lastRenderedPageBreak/>
        <w:t>将教学资料（</w:t>
      </w:r>
      <w:r w:rsidR="00E50D60" w:rsidRPr="00E50D60">
        <w:rPr>
          <w:rFonts w:hint="eastAsia"/>
          <w:sz w:val="28"/>
          <w:szCs w:val="28"/>
        </w:rPr>
        <w:t>PPT</w:t>
      </w:r>
      <w:r w:rsidR="00E50D60" w:rsidRPr="00E50D60">
        <w:rPr>
          <w:rFonts w:hint="eastAsia"/>
          <w:sz w:val="28"/>
          <w:szCs w:val="28"/>
        </w:rPr>
        <w:t>、练习题、电子教材、推荐参考文献等教学资料）通过电子邮件发送给学生，学生进行自学，完成作业等，保证每一个学生都不掉队。</w:t>
      </w:r>
    </w:p>
    <w:p w:rsidR="00E50D60" w:rsidRDefault="00E50D60" w:rsidP="00435DAB">
      <w:pPr>
        <w:rPr>
          <w:rFonts w:hint="eastAsia"/>
          <w:sz w:val="28"/>
          <w:szCs w:val="28"/>
        </w:rPr>
      </w:pPr>
    </w:p>
    <w:p w:rsidR="00435DAB" w:rsidRPr="00BC4D57" w:rsidRDefault="00435DAB" w:rsidP="00435DAB">
      <w:pPr>
        <w:rPr>
          <w:rFonts w:hint="eastAsia"/>
          <w:b/>
          <w:sz w:val="28"/>
          <w:szCs w:val="28"/>
        </w:rPr>
      </w:pPr>
      <w:r w:rsidRPr="00BC4D57">
        <w:rPr>
          <w:rFonts w:hint="eastAsia"/>
          <w:b/>
          <w:sz w:val="28"/>
          <w:szCs w:val="28"/>
        </w:rPr>
        <w:t>厦门兴才职业技术学院：</w:t>
      </w:r>
      <w:r w:rsidR="004A39CF">
        <w:rPr>
          <w:rFonts w:hint="eastAsia"/>
          <w:b/>
          <w:sz w:val="28"/>
          <w:szCs w:val="28"/>
        </w:rPr>
        <w:t>激励与督导双管齐下</w:t>
      </w:r>
    </w:p>
    <w:p w:rsidR="00C4102E" w:rsidRPr="00C4102E" w:rsidRDefault="004A39CF" w:rsidP="004A39CF">
      <w:pPr>
        <w:ind w:firstLineChars="200" w:firstLine="560"/>
        <w:rPr>
          <w:rFonts w:hint="eastAsia"/>
          <w:sz w:val="28"/>
          <w:szCs w:val="28"/>
        </w:rPr>
      </w:pPr>
      <w:r>
        <w:rPr>
          <w:rFonts w:hint="eastAsia"/>
          <w:sz w:val="28"/>
          <w:szCs w:val="28"/>
        </w:rPr>
        <w:t>该校</w:t>
      </w:r>
      <w:r w:rsidR="00C4102E" w:rsidRPr="00C4102E">
        <w:rPr>
          <w:rFonts w:hint="eastAsia"/>
          <w:sz w:val="28"/>
          <w:szCs w:val="28"/>
        </w:rPr>
        <w:t>建立健全激励制度，把疫情期间线上教学实施情况纳入相关考核，线上教学工作量计算在标准不降基础上，根据线上备课量额外增加课程备课系数。对于学生线上修读的网络共享课程按照学分认定办法给予认定及转换。</w:t>
      </w:r>
    </w:p>
    <w:p w:rsidR="00435DAB" w:rsidRDefault="00C4102E" w:rsidP="004A39CF">
      <w:pPr>
        <w:ind w:firstLineChars="200" w:firstLine="560"/>
        <w:rPr>
          <w:rFonts w:hint="eastAsia"/>
          <w:sz w:val="28"/>
          <w:szCs w:val="28"/>
        </w:rPr>
      </w:pPr>
      <w:r w:rsidRPr="00C4102E">
        <w:rPr>
          <w:rFonts w:hint="eastAsia"/>
          <w:sz w:val="28"/>
          <w:szCs w:val="28"/>
        </w:rPr>
        <w:t>根据线上教学规律，学校特别制定“疫情期间课表”，要求疫情期间所有任课教师在线教学不得超过</w:t>
      </w:r>
      <w:r w:rsidRPr="00C4102E">
        <w:rPr>
          <w:rFonts w:hint="eastAsia"/>
          <w:sz w:val="28"/>
          <w:szCs w:val="28"/>
        </w:rPr>
        <w:t>6</w:t>
      </w:r>
      <w:r w:rsidRPr="00C4102E">
        <w:rPr>
          <w:rFonts w:hint="eastAsia"/>
          <w:sz w:val="28"/>
          <w:szCs w:val="28"/>
        </w:rPr>
        <w:t>学时</w:t>
      </w:r>
      <w:r w:rsidRPr="00C4102E">
        <w:rPr>
          <w:rFonts w:hint="eastAsia"/>
          <w:sz w:val="28"/>
          <w:szCs w:val="28"/>
        </w:rPr>
        <w:t>/</w:t>
      </w:r>
      <w:r w:rsidRPr="00C4102E">
        <w:rPr>
          <w:rFonts w:hint="eastAsia"/>
          <w:sz w:val="28"/>
          <w:szCs w:val="28"/>
        </w:rPr>
        <w:t>每天，学生在线学习学时不得超过</w:t>
      </w:r>
      <w:r w:rsidRPr="00C4102E">
        <w:rPr>
          <w:rFonts w:hint="eastAsia"/>
          <w:sz w:val="28"/>
          <w:szCs w:val="28"/>
        </w:rPr>
        <w:t>6</w:t>
      </w:r>
      <w:r w:rsidRPr="00C4102E">
        <w:rPr>
          <w:rFonts w:hint="eastAsia"/>
          <w:sz w:val="28"/>
          <w:szCs w:val="28"/>
        </w:rPr>
        <w:t>学时</w:t>
      </w:r>
      <w:r w:rsidRPr="00C4102E">
        <w:rPr>
          <w:rFonts w:hint="eastAsia"/>
          <w:sz w:val="28"/>
          <w:szCs w:val="28"/>
        </w:rPr>
        <w:t>/</w:t>
      </w:r>
      <w:r w:rsidRPr="00C4102E">
        <w:rPr>
          <w:rFonts w:hint="eastAsia"/>
          <w:sz w:val="28"/>
          <w:szCs w:val="28"/>
        </w:rPr>
        <w:t>每天，提升教学成效。</w:t>
      </w:r>
      <w:r w:rsidRPr="00C4102E">
        <w:rPr>
          <w:rFonts w:hint="eastAsia"/>
          <w:sz w:val="28"/>
          <w:szCs w:val="28"/>
        </w:rPr>
        <w:t>线上教学期间，及时做好面向教师及学生的问卷调查，及时将问卷调查反馈的信息加以分析，并反馈给任课教师，以便做出相应的教学调整。</w:t>
      </w:r>
      <w:r w:rsidR="00234318">
        <w:rPr>
          <w:rFonts w:hint="eastAsia"/>
          <w:sz w:val="28"/>
          <w:szCs w:val="28"/>
        </w:rPr>
        <w:t>该校还</w:t>
      </w:r>
      <w:r w:rsidRPr="00C4102E">
        <w:rPr>
          <w:rFonts w:hint="eastAsia"/>
          <w:sz w:val="28"/>
          <w:szCs w:val="28"/>
        </w:rPr>
        <w:t>积极探索线上督导工作新思路和新方法，线上教学日常督导工作实行学校、二级学院、学生教学信息员三级教学督导工作制度，督导员通过各种方式进入线上班级和线上课堂，对每门线上课程运行情况进行实时巡查和督导，及时掌握教学情况。对于积极探索线上教学或开发线上课程资源的教学团队，学校将择优给予教改立项支持，从而激励广大教师积极投身教学改革与创新，积累实战经验，产生更多更好教学成果。</w:t>
      </w:r>
      <w:r>
        <w:rPr>
          <w:rFonts w:hint="eastAsia"/>
          <w:sz w:val="28"/>
          <w:szCs w:val="28"/>
        </w:rPr>
        <w:t>（作者：</w:t>
      </w:r>
      <w:r w:rsidRPr="00C4102E">
        <w:rPr>
          <w:rFonts w:hint="eastAsia"/>
          <w:sz w:val="28"/>
          <w:szCs w:val="28"/>
        </w:rPr>
        <w:t>王纳共，</w:t>
      </w:r>
      <w:r w:rsidR="00FB159B">
        <w:rPr>
          <w:rFonts w:hint="eastAsia"/>
          <w:sz w:val="28"/>
          <w:szCs w:val="28"/>
        </w:rPr>
        <w:t>厦门兴才职业技术学院</w:t>
      </w:r>
      <w:r w:rsidRPr="00C4102E">
        <w:rPr>
          <w:rFonts w:hint="eastAsia"/>
          <w:sz w:val="28"/>
          <w:szCs w:val="28"/>
        </w:rPr>
        <w:t>教务处副处长，副研究员</w:t>
      </w:r>
      <w:r>
        <w:rPr>
          <w:rFonts w:hint="eastAsia"/>
          <w:sz w:val="28"/>
          <w:szCs w:val="28"/>
        </w:rPr>
        <w:t>）</w:t>
      </w:r>
    </w:p>
    <w:p w:rsidR="00435DAB" w:rsidRDefault="00435DAB" w:rsidP="00435DAB">
      <w:pPr>
        <w:rPr>
          <w:rFonts w:hint="eastAsia"/>
          <w:sz w:val="28"/>
          <w:szCs w:val="28"/>
        </w:rPr>
      </w:pPr>
    </w:p>
    <w:p w:rsidR="00546691" w:rsidRPr="00546691" w:rsidRDefault="00435DAB" w:rsidP="00435DAB">
      <w:pPr>
        <w:rPr>
          <w:sz w:val="28"/>
          <w:szCs w:val="28"/>
        </w:rPr>
      </w:pPr>
      <w:r w:rsidRPr="00435DAB">
        <w:rPr>
          <w:rFonts w:hint="eastAsia"/>
          <w:sz w:val="28"/>
          <w:szCs w:val="28"/>
        </w:rPr>
        <w:lastRenderedPageBreak/>
        <w:t>信息来源：</w:t>
      </w:r>
      <w:r w:rsidR="00C4102E">
        <w:rPr>
          <w:rFonts w:hint="eastAsia"/>
          <w:sz w:val="28"/>
          <w:szCs w:val="28"/>
        </w:rPr>
        <w:t>除署名文章外，摘自</w:t>
      </w:r>
      <w:r w:rsidR="00B553B5">
        <w:rPr>
          <w:rFonts w:hint="eastAsia"/>
          <w:sz w:val="28"/>
          <w:szCs w:val="28"/>
        </w:rPr>
        <w:t>各校微信公众号</w:t>
      </w:r>
    </w:p>
    <w:sectPr w:rsidR="00546691" w:rsidRPr="00546691" w:rsidSect="000F61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6691"/>
    <w:rsid w:val="000552D6"/>
    <w:rsid w:val="000F61F9"/>
    <w:rsid w:val="0021542F"/>
    <w:rsid w:val="00234318"/>
    <w:rsid w:val="002D15B0"/>
    <w:rsid w:val="00313727"/>
    <w:rsid w:val="00435DAB"/>
    <w:rsid w:val="004A39CF"/>
    <w:rsid w:val="00546691"/>
    <w:rsid w:val="006E70C9"/>
    <w:rsid w:val="00842913"/>
    <w:rsid w:val="00A8359C"/>
    <w:rsid w:val="00B553B5"/>
    <w:rsid w:val="00BC4D57"/>
    <w:rsid w:val="00C4102E"/>
    <w:rsid w:val="00C5223C"/>
    <w:rsid w:val="00D91855"/>
    <w:rsid w:val="00E50D60"/>
    <w:rsid w:val="00EC29DD"/>
    <w:rsid w:val="00FB15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1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70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mbiz.qpic.cn/mmbiz_png/Z0YHAYFtlkWrtN6f2FV5P63YbEsprFUzPuibK6KpXLytsGmibTewCu8SNRiaSwsN9WXEuribjEVrqe3UGqqQmLTUUg/640?wx_fmt=png&amp;tp=webp&amp;wxfrom=5&amp;wx_lazy=1&amp;wx_co=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2020-03-06T02:29:00Z</dcterms:created>
  <dcterms:modified xsi:type="dcterms:W3CDTF">2020-03-06T03:57:00Z</dcterms:modified>
</cp:coreProperties>
</file>